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58" w:rsidRDefault="00DF2E58" w:rsidP="00DF2E58">
      <w:pPr>
        <w:rPr>
          <w:b/>
          <w:sz w:val="28"/>
        </w:rPr>
      </w:pPr>
    </w:p>
    <w:p w:rsidR="004B7D68" w:rsidRPr="004B7D68" w:rsidRDefault="004B7D68" w:rsidP="00DF2E58">
      <w:pPr>
        <w:rPr>
          <w:b/>
          <w:sz w:val="36"/>
          <w:szCs w:val="36"/>
        </w:rPr>
      </w:pPr>
      <w:r w:rsidRPr="004B7D68">
        <w:rPr>
          <w:b/>
          <w:sz w:val="36"/>
          <w:szCs w:val="36"/>
        </w:rPr>
        <w:t>Ansøgninger om støtte fra Hovedkredsen.</w:t>
      </w:r>
    </w:p>
    <w:p w:rsidR="008E1C60" w:rsidRPr="004B7D68" w:rsidRDefault="008E1C60" w:rsidP="008E1C60">
      <w:pPr>
        <w:rPr>
          <w:sz w:val="28"/>
          <w:szCs w:val="28"/>
        </w:rPr>
      </w:pPr>
      <w:r>
        <w:rPr>
          <w:sz w:val="28"/>
          <w:szCs w:val="28"/>
        </w:rPr>
        <w:t>Sydjysk Hovedkreds</w:t>
      </w:r>
      <w:r w:rsidRPr="004B7D68">
        <w:rPr>
          <w:sz w:val="28"/>
          <w:szCs w:val="28"/>
        </w:rPr>
        <w:t xml:space="preserve"> </w:t>
      </w:r>
      <w:r>
        <w:rPr>
          <w:sz w:val="28"/>
          <w:szCs w:val="28"/>
        </w:rPr>
        <w:t xml:space="preserve">har </w:t>
      </w:r>
      <w:r w:rsidRPr="004B7D68">
        <w:rPr>
          <w:sz w:val="28"/>
          <w:szCs w:val="28"/>
        </w:rPr>
        <w:t>afs</w:t>
      </w:r>
      <w:r>
        <w:rPr>
          <w:sz w:val="28"/>
          <w:szCs w:val="28"/>
        </w:rPr>
        <w:t>a</w:t>
      </w:r>
      <w:r w:rsidRPr="004B7D68">
        <w:rPr>
          <w:sz w:val="28"/>
          <w:szCs w:val="28"/>
        </w:rPr>
        <w:t>t budgetmidler til aktivitetsfremmende formål</w:t>
      </w:r>
    </w:p>
    <w:p w:rsidR="00254A82" w:rsidRPr="004B7D68" w:rsidRDefault="004B7D68" w:rsidP="00254A82">
      <w:pPr>
        <w:rPr>
          <w:sz w:val="28"/>
          <w:szCs w:val="28"/>
        </w:rPr>
      </w:pPr>
      <w:r w:rsidRPr="004B7D68">
        <w:rPr>
          <w:sz w:val="28"/>
          <w:szCs w:val="28"/>
        </w:rPr>
        <w:t xml:space="preserve">Ansøgninger </w:t>
      </w:r>
      <w:r w:rsidR="0043350F">
        <w:rPr>
          <w:sz w:val="28"/>
          <w:szCs w:val="28"/>
        </w:rPr>
        <w:t xml:space="preserve">til denne pulje </w:t>
      </w:r>
      <w:r w:rsidRPr="004B7D68">
        <w:rPr>
          <w:sz w:val="28"/>
          <w:szCs w:val="28"/>
        </w:rPr>
        <w:t xml:space="preserve">skal ligge inden for rammerne af </w:t>
      </w:r>
      <w:r w:rsidR="00254A82" w:rsidRPr="004B7D68">
        <w:rPr>
          <w:sz w:val="28"/>
          <w:szCs w:val="28"/>
        </w:rPr>
        <w:t>Hovedkredsens formål</w:t>
      </w:r>
      <w:r w:rsidR="0043350F">
        <w:rPr>
          <w:sz w:val="28"/>
          <w:szCs w:val="28"/>
        </w:rPr>
        <w:t>, som er beskrevet i vedtægterne (§3)</w:t>
      </w:r>
      <w:r w:rsidR="00254A82" w:rsidRPr="004B7D68">
        <w:rPr>
          <w:sz w:val="28"/>
          <w:szCs w:val="28"/>
        </w:rPr>
        <w:t>:</w:t>
      </w:r>
    </w:p>
    <w:p w:rsidR="00254A82" w:rsidRPr="004B7D68" w:rsidRDefault="00254A82" w:rsidP="004B7D68">
      <w:pPr>
        <w:pStyle w:val="Listeafsnit"/>
        <w:numPr>
          <w:ilvl w:val="0"/>
          <w:numId w:val="2"/>
        </w:numPr>
        <w:spacing w:after="0" w:line="240" w:lineRule="auto"/>
        <w:rPr>
          <w:sz w:val="28"/>
          <w:szCs w:val="28"/>
        </w:rPr>
      </w:pPr>
      <w:r w:rsidRPr="004B7D68">
        <w:rPr>
          <w:sz w:val="28"/>
          <w:szCs w:val="28"/>
        </w:rPr>
        <w:t>at virke for skakspillets udbredelse og udvikling i Hovedkredsens område</w:t>
      </w:r>
    </w:p>
    <w:p w:rsidR="00254A82" w:rsidRPr="004B7D68" w:rsidRDefault="00254A82" w:rsidP="004B7D68">
      <w:pPr>
        <w:pStyle w:val="Listeafsnit"/>
        <w:numPr>
          <w:ilvl w:val="0"/>
          <w:numId w:val="2"/>
        </w:numPr>
        <w:spacing w:after="0" w:line="240" w:lineRule="auto"/>
        <w:rPr>
          <w:sz w:val="28"/>
          <w:szCs w:val="28"/>
        </w:rPr>
      </w:pPr>
      <w:r w:rsidRPr="004B7D68">
        <w:rPr>
          <w:sz w:val="28"/>
          <w:szCs w:val="28"/>
        </w:rPr>
        <w:t>at virke som bindeled mellem hovedkredsens medlemmer og mellem Hovedkredsen og Dansk Skak Union</w:t>
      </w:r>
    </w:p>
    <w:p w:rsidR="00254A82" w:rsidRPr="004B7D68" w:rsidRDefault="00254A82" w:rsidP="004B7D68">
      <w:pPr>
        <w:pStyle w:val="Listeafsnit"/>
        <w:numPr>
          <w:ilvl w:val="0"/>
          <w:numId w:val="2"/>
        </w:numPr>
        <w:spacing w:after="0" w:line="240" w:lineRule="auto"/>
        <w:rPr>
          <w:sz w:val="28"/>
          <w:szCs w:val="28"/>
        </w:rPr>
      </w:pPr>
      <w:r w:rsidRPr="004B7D68">
        <w:rPr>
          <w:sz w:val="28"/>
          <w:szCs w:val="28"/>
        </w:rPr>
        <w:t>at skabe fællesskab og kammeratskab blandt skakspillerne i Hovedkredsen</w:t>
      </w:r>
    </w:p>
    <w:p w:rsidR="00254A82" w:rsidRDefault="00254A82" w:rsidP="00254A82">
      <w:pPr>
        <w:rPr>
          <w:sz w:val="24"/>
          <w:szCs w:val="24"/>
        </w:rPr>
      </w:pPr>
    </w:p>
    <w:p w:rsidR="008E1C60" w:rsidRPr="004B7D68" w:rsidRDefault="008E1C60" w:rsidP="008E1C60">
      <w:pPr>
        <w:rPr>
          <w:sz w:val="28"/>
          <w:szCs w:val="28"/>
        </w:rPr>
      </w:pPr>
      <w:r>
        <w:rPr>
          <w:sz w:val="28"/>
          <w:szCs w:val="28"/>
        </w:rPr>
        <w:t>Bestyrelsen</w:t>
      </w:r>
      <w:r w:rsidRPr="004B7D68">
        <w:rPr>
          <w:sz w:val="28"/>
          <w:szCs w:val="28"/>
        </w:rPr>
        <w:t xml:space="preserve"> har udarbejdet et ansøgningsskema, som skal sikre, at vi får de nødvendige oplysninger i én arbejdsgang. På den måde vil vi gøre det lettere at være ansøger og lettere</w:t>
      </w:r>
      <w:r>
        <w:rPr>
          <w:sz w:val="28"/>
          <w:szCs w:val="28"/>
        </w:rPr>
        <w:t>/</w:t>
      </w:r>
      <w:r w:rsidRPr="004B7D68">
        <w:rPr>
          <w:sz w:val="28"/>
          <w:szCs w:val="28"/>
        </w:rPr>
        <w:t>hurtigere for bestyrelsen at behandle ansøgninger</w:t>
      </w:r>
      <w:r>
        <w:rPr>
          <w:sz w:val="28"/>
          <w:szCs w:val="28"/>
        </w:rPr>
        <w:t>ne</w:t>
      </w:r>
      <w:r w:rsidRPr="004B7D68">
        <w:rPr>
          <w:sz w:val="28"/>
          <w:szCs w:val="28"/>
        </w:rPr>
        <w:t xml:space="preserve">. </w:t>
      </w:r>
    </w:p>
    <w:p w:rsidR="004B7D68" w:rsidRDefault="004B7D68" w:rsidP="00254A82">
      <w:pPr>
        <w:rPr>
          <w:sz w:val="28"/>
          <w:szCs w:val="28"/>
        </w:rPr>
      </w:pPr>
      <w:r w:rsidRPr="004B7D68">
        <w:rPr>
          <w:sz w:val="28"/>
          <w:szCs w:val="28"/>
        </w:rPr>
        <w:t>Ansøgninger kan indsendes løbende, men man må regne med en vis behandlingstid.</w:t>
      </w:r>
    </w:p>
    <w:p w:rsidR="004B7D68" w:rsidRPr="004B7D68" w:rsidRDefault="006264BC" w:rsidP="002D33F2">
      <w:pPr>
        <w:pBdr>
          <w:top w:val="single" w:sz="12" w:space="1" w:color="auto"/>
          <w:left w:val="single" w:sz="12" w:space="4" w:color="auto"/>
          <w:bottom w:val="single" w:sz="12" w:space="1" w:color="auto"/>
          <w:right w:val="single" w:sz="12" w:space="4" w:color="auto"/>
        </w:pBdr>
        <w:rPr>
          <w:sz w:val="28"/>
          <w:szCs w:val="28"/>
        </w:rPr>
      </w:pPr>
      <w:r>
        <w:rPr>
          <w:sz w:val="28"/>
          <w:szCs w:val="28"/>
        </w:rPr>
        <w:br/>
      </w:r>
      <w:r w:rsidR="004B7D68" w:rsidRPr="004B7D68">
        <w:rPr>
          <w:sz w:val="28"/>
          <w:szCs w:val="28"/>
        </w:rPr>
        <w:t>Ansøgninger skal sendes via mail til Sydjysk Hovedkreds´ kasserer:</w:t>
      </w:r>
    </w:p>
    <w:p w:rsidR="004B7D68" w:rsidRDefault="004B7D68" w:rsidP="002D33F2">
      <w:pPr>
        <w:pBdr>
          <w:top w:val="single" w:sz="12" w:space="1" w:color="auto"/>
          <w:left w:val="single" w:sz="12" w:space="4" w:color="auto"/>
          <w:bottom w:val="single" w:sz="12" w:space="1" w:color="auto"/>
          <w:right w:val="single" w:sz="12" w:space="4" w:color="auto"/>
        </w:pBdr>
        <w:rPr>
          <w:sz w:val="28"/>
          <w:szCs w:val="28"/>
        </w:rPr>
      </w:pPr>
      <w:r w:rsidRPr="004B7D68">
        <w:rPr>
          <w:sz w:val="28"/>
          <w:szCs w:val="28"/>
        </w:rPr>
        <w:t xml:space="preserve">Claus Marcussen, </w:t>
      </w:r>
      <w:proofErr w:type="spellStart"/>
      <w:r w:rsidRPr="004B7D68">
        <w:rPr>
          <w:sz w:val="28"/>
          <w:szCs w:val="28"/>
        </w:rPr>
        <w:t>Grønkjærsvej</w:t>
      </w:r>
      <w:proofErr w:type="spellEnd"/>
      <w:r w:rsidRPr="004B7D68">
        <w:rPr>
          <w:sz w:val="28"/>
          <w:szCs w:val="28"/>
        </w:rPr>
        <w:t xml:space="preserve"> 60, 7000 Fredericia</w:t>
      </w:r>
      <w:r w:rsidRPr="004B7D68">
        <w:rPr>
          <w:sz w:val="28"/>
          <w:szCs w:val="28"/>
        </w:rPr>
        <w:br/>
        <w:t>tlf. 75 94 15 20</w:t>
      </w:r>
      <w:r w:rsidRPr="004B7D68">
        <w:rPr>
          <w:sz w:val="28"/>
          <w:szCs w:val="28"/>
        </w:rPr>
        <w:br/>
      </w:r>
      <w:hyperlink r:id="rId7" w:history="1">
        <w:r w:rsidRPr="004B7D68">
          <w:rPr>
            <w:rStyle w:val="Hyperlink"/>
            <w:sz w:val="28"/>
            <w:szCs w:val="28"/>
          </w:rPr>
          <w:t>kasserer@sydjysk-hk.dk</w:t>
        </w:r>
      </w:hyperlink>
      <w:r w:rsidRPr="004B7D68">
        <w:rPr>
          <w:sz w:val="28"/>
          <w:szCs w:val="28"/>
        </w:rPr>
        <w:t xml:space="preserve">  </w:t>
      </w:r>
    </w:p>
    <w:p w:rsidR="006264BC" w:rsidRDefault="006264BC" w:rsidP="004B7D68">
      <w:pPr>
        <w:rPr>
          <w:sz w:val="28"/>
          <w:szCs w:val="28"/>
        </w:rPr>
      </w:pPr>
    </w:p>
    <w:p w:rsidR="0043350F" w:rsidRDefault="0043350F" w:rsidP="004B7D68">
      <w:pPr>
        <w:rPr>
          <w:sz w:val="28"/>
          <w:szCs w:val="28"/>
        </w:rPr>
      </w:pPr>
      <w:r>
        <w:rPr>
          <w:sz w:val="28"/>
          <w:szCs w:val="28"/>
        </w:rPr>
        <w:t>Når en aktivitet er gennemført, skal der indsendes et regnskab som dokumentation.</w:t>
      </w:r>
    </w:p>
    <w:p w:rsidR="0043350F" w:rsidRDefault="0043350F" w:rsidP="004B7D68">
      <w:pPr>
        <w:rPr>
          <w:sz w:val="28"/>
          <w:szCs w:val="28"/>
        </w:rPr>
      </w:pPr>
      <w:r>
        <w:rPr>
          <w:sz w:val="28"/>
          <w:szCs w:val="28"/>
        </w:rPr>
        <w:t>I de tilfælde, hvor det giver mening (afhængig af formålet), vil Hovedkredsen som forudsætning for tilskud bede om en kort evaluering, når aktiviteten er gennemført. Det sker for at kunne sprede erfaringer og viden til andre klubber i kredsen.</w:t>
      </w:r>
    </w:p>
    <w:p w:rsidR="00254A82" w:rsidRDefault="004B7D68" w:rsidP="00DF2E58">
      <w:pPr>
        <w:rPr>
          <w:b/>
          <w:sz w:val="28"/>
        </w:rPr>
      </w:pPr>
      <w:r>
        <w:rPr>
          <w:b/>
          <w:sz w:val="28"/>
        </w:rPr>
        <w:t>Brug ansøgningsskemaet nedenfor.</w:t>
      </w:r>
    </w:p>
    <w:p w:rsidR="0043350F" w:rsidRDefault="0043350F" w:rsidP="0043350F">
      <w:pPr>
        <w:jc w:val="right"/>
        <w:rPr>
          <w:b/>
          <w:sz w:val="28"/>
        </w:rPr>
      </w:pPr>
      <w:r>
        <w:rPr>
          <w:b/>
          <w:sz w:val="28"/>
        </w:rPr>
        <w:t>/Bestyrelsen for Sydjysk Hovedkreds.</w:t>
      </w:r>
    </w:p>
    <w:p w:rsidR="0043350F" w:rsidRDefault="0043350F" w:rsidP="00DF2E58">
      <w:pPr>
        <w:rPr>
          <w:b/>
          <w:sz w:val="28"/>
        </w:rPr>
      </w:pPr>
    </w:p>
    <w:p w:rsidR="0043350F" w:rsidRDefault="0043350F">
      <w:pPr>
        <w:spacing w:after="200" w:line="276" w:lineRule="auto"/>
        <w:rPr>
          <w:b/>
          <w:sz w:val="28"/>
        </w:rPr>
      </w:pPr>
      <w:r>
        <w:rPr>
          <w:b/>
          <w:sz w:val="28"/>
        </w:rPr>
        <w:br w:type="page"/>
      </w:r>
    </w:p>
    <w:p w:rsidR="00254A82" w:rsidRDefault="00254A82" w:rsidP="00DF2E58">
      <w:pPr>
        <w:rPr>
          <w:b/>
          <w:sz w:val="28"/>
        </w:rPr>
      </w:pPr>
    </w:p>
    <w:p w:rsidR="00254A82" w:rsidRDefault="00DF2E58" w:rsidP="0092610D">
      <w:pPr>
        <w:spacing w:after="0" w:line="240" w:lineRule="auto"/>
        <w:rPr>
          <w:b/>
          <w:sz w:val="28"/>
        </w:rPr>
      </w:pPr>
      <w:r>
        <w:rPr>
          <w:b/>
          <w:sz w:val="28"/>
        </w:rPr>
        <w:t xml:space="preserve">ANSØGNINGSSKEMA </w:t>
      </w:r>
    </w:p>
    <w:p w:rsidR="00A06438" w:rsidRDefault="00A06438" w:rsidP="0092610D">
      <w:pPr>
        <w:spacing w:after="0" w:line="240" w:lineRule="auto"/>
        <w:rPr>
          <w:sz w:val="20"/>
          <w:szCs w:val="20"/>
        </w:rPr>
      </w:pPr>
    </w:p>
    <w:p w:rsidR="00DF2E58" w:rsidRPr="00917BAD" w:rsidRDefault="00DF2E58" w:rsidP="0092610D">
      <w:pPr>
        <w:spacing w:after="0" w:line="240" w:lineRule="auto"/>
        <w:rPr>
          <w:sz w:val="20"/>
          <w:szCs w:val="20"/>
        </w:rPr>
      </w:pPr>
      <w:r>
        <w:rPr>
          <w:sz w:val="20"/>
          <w:szCs w:val="20"/>
        </w:rPr>
        <w:t>Skemaet udfyldes elektronisk. Skrivefelterne udvides automatisk.</w:t>
      </w:r>
    </w:p>
    <w:tbl>
      <w:tblPr>
        <w:tblStyle w:val="Tabel-Gitter"/>
        <w:tblW w:w="0" w:type="auto"/>
        <w:tblLook w:val="04A0" w:firstRow="1" w:lastRow="0" w:firstColumn="1" w:lastColumn="0" w:noHBand="0" w:noVBand="1"/>
      </w:tblPr>
      <w:tblGrid>
        <w:gridCol w:w="9322"/>
        <w:gridCol w:w="306"/>
      </w:tblGrid>
      <w:tr w:rsidR="00DF2E58" w:rsidTr="00A06438">
        <w:tc>
          <w:tcPr>
            <w:tcW w:w="9322" w:type="dxa"/>
            <w:shd w:val="clear" w:color="auto" w:fill="D9D9D9" w:themeFill="background1" w:themeFillShade="D9"/>
          </w:tcPr>
          <w:p w:rsidR="00DF2E58" w:rsidRDefault="00DF2E58" w:rsidP="0092610D">
            <w:pPr>
              <w:spacing w:after="0" w:line="240" w:lineRule="auto"/>
              <w:rPr>
                <w:b/>
                <w:sz w:val="28"/>
              </w:rPr>
            </w:pPr>
            <w:r>
              <w:rPr>
                <w:b/>
                <w:sz w:val="28"/>
              </w:rPr>
              <w:t>Overskrift</w:t>
            </w:r>
            <w:r>
              <w:rPr>
                <w:b/>
                <w:sz w:val="28"/>
              </w:rPr>
              <w:br/>
            </w:r>
            <w:r w:rsidRPr="00DF2E58">
              <w:rPr>
                <w:sz w:val="24"/>
                <w:szCs w:val="24"/>
              </w:rPr>
              <w:t>på det formål</w:t>
            </w:r>
            <w:r>
              <w:rPr>
                <w:sz w:val="24"/>
                <w:szCs w:val="24"/>
              </w:rPr>
              <w:t xml:space="preserve"> eller den aktivitet</w:t>
            </w:r>
            <w:r w:rsidRPr="00DF2E58">
              <w:rPr>
                <w:sz w:val="24"/>
                <w:szCs w:val="24"/>
              </w:rPr>
              <w:t xml:space="preserve">, </w:t>
            </w:r>
            <w:r w:rsidR="00A14047">
              <w:rPr>
                <w:sz w:val="24"/>
                <w:szCs w:val="24"/>
              </w:rPr>
              <w:t>klubben</w:t>
            </w:r>
            <w:r w:rsidRPr="00DF2E58">
              <w:rPr>
                <w:sz w:val="24"/>
                <w:szCs w:val="24"/>
              </w:rPr>
              <w:t xml:space="preserve"> vil søge Hovedkredsen</w:t>
            </w:r>
            <w:r w:rsidR="00A14047">
              <w:rPr>
                <w:sz w:val="24"/>
                <w:szCs w:val="24"/>
              </w:rPr>
              <w:t xml:space="preserve"> om</w:t>
            </w:r>
            <w:r w:rsidRPr="00DF2E58">
              <w:rPr>
                <w:sz w:val="24"/>
                <w:szCs w:val="24"/>
              </w:rPr>
              <w:t xml:space="preserve"> støtte til</w:t>
            </w:r>
            <w:r>
              <w:rPr>
                <w:b/>
                <w:sz w:val="28"/>
              </w:rPr>
              <w:t xml:space="preserve"> </w:t>
            </w:r>
          </w:p>
        </w:tc>
        <w:tc>
          <w:tcPr>
            <w:tcW w:w="306" w:type="dxa"/>
          </w:tcPr>
          <w:p w:rsidR="00DF2E58" w:rsidRDefault="00DF2E58" w:rsidP="0092610D">
            <w:pPr>
              <w:spacing w:after="0" w:line="240" w:lineRule="auto"/>
              <w:rPr>
                <w:sz w:val="28"/>
              </w:rPr>
            </w:pPr>
          </w:p>
          <w:p w:rsidR="00A06438" w:rsidRPr="00917BAD" w:rsidRDefault="00A06438" w:rsidP="0092610D">
            <w:pPr>
              <w:spacing w:after="0" w:line="240" w:lineRule="auto"/>
              <w:rPr>
                <w:sz w:val="28"/>
              </w:rPr>
            </w:pPr>
          </w:p>
        </w:tc>
      </w:tr>
      <w:tr w:rsidR="00A06438" w:rsidTr="009C2A15">
        <w:tc>
          <w:tcPr>
            <w:tcW w:w="9628" w:type="dxa"/>
            <w:gridSpan w:val="2"/>
          </w:tcPr>
          <w:p w:rsidR="00A06438" w:rsidRDefault="00A06438" w:rsidP="009C2A15">
            <w:pPr>
              <w:spacing w:after="0" w:line="240" w:lineRule="auto"/>
              <w:rPr>
                <w:sz w:val="28"/>
              </w:rPr>
            </w:pPr>
          </w:p>
          <w:p w:rsidR="00A06438" w:rsidRPr="00917BAD" w:rsidRDefault="00A06438" w:rsidP="009C2A15">
            <w:pPr>
              <w:spacing w:after="0" w:line="240" w:lineRule="auto"/>
              <w:rPr>
                <w:sz w:val="28"/>
              </w:rPr>
            </w:pPr>
          </w:p>
        </w:tc>
      </w:tr>
    </w:tbl>
    <w:p w:rsidR="00A06438" w:rsidRDefault="00A06438" w:rsidP="0092610D">
      <w:pPr>
        <w:spacing w:after="0" w:line="240" w:lineRule="auto"/>
        <w:rPr>
          <w:b/>
          <w:sz w:val="28"/>
        </w:rPr>
      </w:pPr>
    </w:p>
    <w:tbl>
      <w:tblPr>
        <w:tblStyle w:val="Tabel-Gitter"/>
        <w:tblW w:w="0" w:type="auto"/>
        <w:tblLook w:val="04A0" w:firstRow="1" w:lastRow="0" w:firstColumn="1" w:lastColumn="0" w:noHBand="0" w:noVBand="1"/>
      </w:tblPr>
      <w:tblGrid>
        <w:gridCol w:w="9628"/>
      </w:tblGrid>
      <w:tr w:rsidR="00DF2E58" w:rsidTr="009C2A15">
        <w:tc>
          <w:tcPr>
            <w:tcW w:w="9628" w:type="dxa"/>
            <w:shd w:val="clear" w:color="auto" w:fill="D9D9D9" w:themeFill="background1" w:themeFillShade="D9"/>
          </w:tcPr>
          <w:p w:rsidR="00DF2E58" w:rsidRDefault="00DF2E58" w:rsidP="0092610D">
            <w:pPr>
              <w:spacing w:after="0" w:line="240" w:lineRule="auto"/>
              <w:rPr>
                <w:b/>
                <w:sz w:val="28"/>
              </w:rPr>
            </w:pPr>
            <w:r>
              <w:rPr>
                <w:b/>
                <w:sz w:val="28"/>
              </w:rPr>
              <w:t xml:space="preserve">Beskriv aktiviteten og eventuelt tidsplan </w:t>
            </w:r>
          </w:p>
          <w:p w:rsidR="00A14047" w:rsidRPr="00A14047" w:rsidRDefault="00A14047" w:rsidP="0092610D">
            <w:pPr>
              <w:spacing w:after="0" w:line="240" w:lineRule="auto"/>
              <w:rPr>
                <w:sz w:val="24"/>
                <w:szCs w:val="24"/>
              </w:rPr>
            </w:pPr>
            <w:r w:rsidRPr="00A14047">
              <w:rPr>
                <w:sz w:val="24"/>
                <w:szCs w:val="24"/>
              </w:rPr>
              <w:t>Fortæl lidt mere om aktiviteten, hvordan og hvornår den søges gennemført.</w:t>
            </w:r>
            <w:r w:rsidRPr="00A14047">
              <w:rPr>
                <w:sz w:val="24"/>
                <w:szCs w:val="24"/>
              </w:rPr>
              <w:br/>
              <w:t>Er det en turnering, undervisning, markedsføring</w:t>
            </w:r>
            <w:r>
              <w:rPr>
                <w:sz w:val="24"/>
                <w:szCs w:val="24"/>
              </w:rPr>
              <w:t xml:space="preserve">, </w:t>
            </w:r>
            <w:r w:rsidRPr="00A14047">
              <w:rPr>
                <w:sz w:val="24"/>
                <w:szCs w:val="24"/>
              </w:rPr>
              <w:t>et udvikli</w:t>
            </w:r>
            <w:r>
              <w:rPr>
                <w:sz w:val="24"/>
                <w:szCs w:val="24"/>
              </w:rPr>
              <w:t>n</w:t>
            </w:r>
            <w:r w:rsidRPr="00A14047">
              <w:rPr>
                <w:sz w:val="24"/>
                <w:szCs w:val="24"/>
              </w:rPr>
              <w:t>gsprojekt</w:t>
            </w:r>
            <w:r>
              <w:rPr>
                <w:sz w:val="24"/>
                <w:szCs w:val="24"/>
              </w:rPr>
              <w:t xml:space="preserve"> eller..</w:t>
            </w:r>
            <w:r w:rsidRPr="00A14047">
              <w:rPr>
                <w:sz w:val="24"/>
                <w:szCs w:val="24"/>
              </w:rPr>
              <w:t>.</w:t>
            </w:r>
            <w:r w:rsidR="0043350F">
              <w:rPr>
                <w:sz w:val="24"/>
                <w:szCs w:val="24"/>
              </w:rPr>
              <w:t>?</w:t>
            </w:r>
          </w:p>
        </w:tc>
      </w:tr>
      <w:tr w:rsidR="00DF2E58" w:rsidTr="009C2A15">
        <w:tc>
          <w:tcPr>
            <w:tcW w:w="9628" w:type="dxa"/>
          </w:tcPr>
          <w:p w:rsidR="00DF2E58" w:rsidRDefault="00DF2E58" w:rsidP="0092610D">
            <w:pPr>
              <w:spacing w:after="0" w:line="240" w:lineRule="auto"/>
              <w:rPr>
                <w:sz w:val="28"/>
              </w:rPr>
            </w:pPr>
          </w:p>
          <w:p w:rsidR="00A06438" w:rsidRDefault="00A06438" w:rsidP="0092610D">
            <w:pPr>
              <w:spacing w:after="0" w:line="240" w:lineRule="auto"/>
              <w:rPr>
                <w:sz w:val="28"/>
              </w:rPr>
            </w:pPr>
          </w:p>
          <w:p w:rsidR="009D251E" w:rsidRDefault="009D251E" w:rsidP="0092610D">
            <w:pPr>
              <w:spacing w:after="0" w:line="240" w:lineRule="auto"/>
              <w:rPr>
                <w:sz w:val="28"/>
              </w:rPr>
            </w:pPr>
          </w:p>
          <w:p w:rsidR="009D251E" w:rsidRPr="00917BAD" w:rsidRDefault="009D251E" w:rsidP="0092610D">
            <w:pPr>
              <w:spacing w:after="0" w:line="240" w:lineRule="auto"/>
              <w:rPr>
                <w:sz w:val="28"/>
              </w:rPr>
            </w:pPr>
          </w:p>
        </w:tc>
      </w:tr>
    </w:tbl>
    <w:p w:rsidR="00DF2E58" w:rsidRDefault="00DF2E58" w:rsidP="0092610D">
      <w:pPr>
        <w:spacing w:after="0" w:line="240" w:lineRule="auto"/>
        <w:rPr>
          <w:sz w:val="28"/>
        </w:rPr>
      </w:pPr>
    </w:p>
    <w:tbl>
      <w:tblPr>
        <w:tblStyle w:val="Tabel-Gitter"/>
        <w:tblW w:w="0" w:type="auto"/>
        <w:tblLook w:val="04A0" w:firstRow="1" w:lastRow="0" w:firstColumn="1" w:lastColumn="0" w:noHBand="0" w:noVBand="1"/>
      </w:tblPr>
      <w:tblGrid>
        <w:gridCol w:w="9628"/>
      </w:tblGrid>
      <w:tr w:rsidR="0092610D" w:rsidTr="009C2A15">
        <w:tc>
          <w:tcPr>
            <w:tcW w:w="9628" w:type="dxa"/>
            <w:shd w:val="clear" w:color="auto" w:fill="D9D9D9" w:themeFill="background1" w:themeFillShade="D9"/>
          </w:tcPr>
          <w:p w:rsidR="0092610D" w:rsidRDefault="0092610D" w:rsidP="009C2A15">
            <w:pPr>
              <w:spacing w:after="0" w:line="240" w:lineRule="auto"/>
              <w:rPr>
                <w:b/>
                <w:sz w:val="28"/>
              </w:rPr>
            </w:pPr>
            <w:r>
              <w:rPr>
                <w:b/>
                <w:sz w:val="28"/>
              </w:rPr>
              <w:t>Formål eller mål med aktiviteten</w:t>
            </w:r>
          </w:p>
          <w:p w:rsidR="0092610D" w:rsidRPr="00A14047" w:rsidRDefault="0092610D" w:rsidP="009C2A15">
            <w:pPr>
              <w:spacing w:after="0" w:line="240" w:lineRule="auto"/>
              <w:rPr>
                <w:sz w:val="24"/>
                <w:szCs w:val="24"/>
              </w:rPr>
            </w:pPr>
            <w:r w:rsidRPr="00A14047">
              <w:rPr>
                <w:sz w:val="24"/>
                <w:szCs w:val="24"/>
              </w:rPr>
              <w:t xml:space="preserve">Hvad forventer klubben som resultat af aktiviteten. </w:t>
            </w:r>
          </w:p>
        </w:tc>
      </w:tr>
      <w:tr w:rsidR="0092610D" w:rsidRPr="00917BAD" w:rsidTr="009C2A15">
        <w:tc>
          <w:tcPr>
            <w:tcW w:w="9628" w:type="dxa"/>
          </w:tcPr>
          <w:p w:rsidR="0092610D" w:rsidRDefault="0092610D" w:rsidP="009C2A15">
            <w:pPr>
              <w:spacing w:after="0" w:line="240" w:lineRule="auto"/>
              <w:rPr>
                <w:sz w:val="28"/>
              </w:rPr>
            </w:pPr>
          </w:p>
          <w:p w:rsidR="009D251E" w:rsidRDefault="009D251E" w:rsidP="009C2A15">
            <w:pPr>
              <w:spacing w:after="0" w:line="240" w:lineRule="auto"/>
              <w:rPr>
                <w:sz w:val="28"/>
              </w:rPr>
            </w:pPr>
          </w:p>
          <w:p w:rsidR="009D251E" w:rsidRPr="00917BAD" w:rsidRDefault="009D251E" w:rsidP="009C2A15">
            <w:pPr>
              <w:spacing w:after="0" w:line="240" w:lineRule="auto"/>
              <w:rPr>
                <w:sz w:val="28"/>
              </w:rPr>
            </w:pPr>
          </w:p>
          <w:p w:rsidR="0092610D" w:rsidRPr="00917BAD" w:rsidRDefault="0092610D" w:rsidP="009C2A15">
            <w:pPr>
              <w:spacing w:after="0" w:line="240" w:lineRule="auto"/>
              <w:rPr>
                <w:sz w:val="28"/>
              </w:rPr>
            </w:pPr>
          </w:p>
        </w:tc>
      </w:tr>
    </w:tbl>
    <w:p w:rsidR="0092610D" w:rsidRPr="00917BAD" w:rsidRDefault="0092610D" w:rsidP="0092610D">
      <w:pPr>
        <w:spacing w:after="0" w:line="240" w:lineRule="auto"/>
        <w:rPr>
          <w:sz w:val="28"/>
        </w:rPr>
      </w:pPr>
    </w:p>
    <w:tbl>
      <w:tblPr>
        <w:tblStyle w:val="Tabel-Gitter"/>
        <w:tblW w:w="0" w:type="auto"/>
        <w:tblLook w:val="04A0" w:firstRow="1" w:lastRow="0" w:firstColumn="1" w:lastColumn="0" w:noHBand="0" w:noVBand="1"/>
      </w:tblPr>
      <w:tblGrid>
        <w:gridCol w:w="2943"/>
        <w:gridCol w:w="4423"/>
        <w:gridCol w:w="687"/>
        <w:gridCol w:w="1553"/>
      </w:tblGrid>
      <w:tr w:rsidR="00DF2E58" w:rsidTr="00A06438">
        <w:tc>
          <w:tcPr>
            <w:tcW w:w="9606" w:type="dxa"/>
            <w:gridSpan w:val="4"/>
            <w:shd w:val="clear" w:color="auto" w:fill="D9D9D9" w:themeFill="background1" w:themeFillShade="D9"/>
          </w:tcPr>
          <w:p w:rsidR="00DF2E58" w:rsidRDefault="00DF2E58" w:rsidP="0092610D">
            <w:pPr>
              <w:spacing w:after="0" w:line="240" w:lineRule="auto"/>
              <w:rPr>
                <w:b/>
                <w:sz w:val="28"/>
              </w:rPr>
            </w:pPr>
            <w:r>
              <w:rPr>
                <w:b/>
                <w:sz w:val="28"/>
              </w:rPr>
              <w:t>Ansøger</w:t>
            </w:r>
            <w:r w:rsidR="00A14047">
              <w:rPr>
                <w:b/>
                <w:sz w:val="28"/>
              </w:rPr>
              <w:t xml:space="preserve">. Hvem står </w:t>
            </w:r>
            <w:r w:rsidR="000772F8">
              <w:rPr>
                <w:b/>
                <w:sz w:val="28"/>
              </w:rPr>
              <w:t xml:space="preserve">som ansvarlig </w:t>
            </w:r>
            <w:r w:rsidR="00A14047">
              <w:rPr>
                <w:b/>
                <w:sz w:val="28"/>
              </w:rPr>
              <w:t>bag ansøgningen?</w:t>
            </w:r>
          </w:p>
          <w:p w:rsidR="005A7A03" w:rsidRDefault="005A7A03" w:rsidP="0092610D">
            <w:pPr>
              <w:spacing w:after="0" w:line="240" w:lineRule="auto"/>
              <w:rPr>
                <w:b/>
                <w:sz w:val="28"/>
              </w:rPr>
            </w:pPr>
          </w:p>
        </w:tc>
      </w:tr>
      <w:tr w:rsidR="0092610D" w:rsidTr="00A06438">
        <w:tc>
          <w:tcPr>
            <w:tcW w:w="2943" w:type="dxa"/>
            <w:shd w:val="clear" w:color="auto" w:fill="D9D9D9" w:themeFill="background1" w:themeFillShade="D9"/>
          </w:tcPr>
          <w:p w:rsidR="00DF2E58" w:rsidRDefault="00DF2E58" w:rsidP="0092610D">
            <w:pPr>
              <w:spacing w:after="0" w:line="240" w:lineRule="auto"/>
              <w:rPr>
                <w:b/>
                <w:sz w:val="28"/>
              </w:rPr>
            </w:pPr>
            <w:r>
              <w:rPr>
                <w:b/>
                <w:sz w:val="28"/>
              </w:rPr>
              <w:t>Klub</w:t>
            </w:r>
            <w:r w:rsidR="00254A82">
              <w:rPr>
                <w:b/>
                <w:sz w:val="28"/>
              </w:rPr>
              <w:br/>
            </w:r>
            <w:r w:rsidR="00254A82" w:rsidRPr="00254A82">
              <w:rPr>
                <w:sz w:val="24"/>
                <w:szCs w:val="24"/>
              </w:rPr>
              <w:t>Initiativtager</w:t>
            </w:r>
          </w:p>
        </w:tc>
        <w:tc>
          <w:tcPr>
            <w:tcW w:w="6663" w:type="dxa"/>
            <w:gridSpan w:val="3"/>
          </w:tcPr>
          <w:p w:rsidR="00DF2E58" w:rsidRPr="00917BAD" w:rsidRDefault="00DF2E58" w:rsidP="0092610D">
            <w:pPr>
              <w:spacing w:after="0" w:line="240" w:lineRule="auto"/>
              <w:rPr>
                <w:sz w:val="28"/>
              </w:rPr>
            </w:pPr>
          </w:p>
        </w:tc>
      </w:tr>
      <w:tr w:rsidR="00A14047" w:rsidTr="00A06438">
        <w:tc>
          <w:tcPr>
            <w:tcW w:w="2943" w:type="dxa"/>
            <w:shd w:val="clear" w:color="auto" w:fill="D9D9D9" w:themeFill="background1" w:themeFillShade="D9"/>
          </w:tcPr>
          <w:p w:rsidR="00DF2E58" w:rsidRDefault="00DF2E58" w:rsidP="0092610D">
            <w:pPr>
              <w:spacing w:after="0" w:line="240" w:lineRule="auto"/>
              <w:rPr>
                <w:b/>
                <w:sz w:val="28"/>
              </w:rPr>
            </w:pPr>
            <w:r>
              <w:rPr>
                <w:b/>
                <w:sz w:val="28"/>
              </w:rPr>
              <w:t>Formand</w:t>
            </w:r>
            <w:r w:rsidR="00A14047">
              <w:rPr>
                <w:b/>
                <w:sz w:val="28"/>
              </w:rPr>
              <w:br/>
            </w:r>
            <w:r w:rsidR="00A14047" w:rsidRPr="00A14047">
              <w:rPr>
                <w:sz w:val="24"/>
                <w:szCs w:val="24"/>
              </w:rPr>
              <w:t>kontaktperson/adresse</w:t>
            </w:r>
          </w:p>
        </w:tc>
        <w:tc>
          <w:tcPr>
            <w:tcW w:w="6663" w:type="dxa"/>
            <w:gridSpan w:val="3"/>
          </w:tcPr>
          <w:p w:rsidR="00DF2E58" w:rsidRPr="00917BAD" w:rsidRDefault="00DF2E58" w:rsidP="0092610D">
            <w:pPr>
              <w:spacing w:after="0" w:line="240" w:lineRule="auto"/>
              <w:rPr>
                <w:sz w:val="28"/>
              </w:rPr>
            </w:pPr>
          </w:p>
        </w:tc>
      </w:tr>
      <w:tr w:rsidR="0092610D" w:rsidTr="00A06438">
        <w:tc>
          <w:tcPr>
            <w:tcW w:w="2943" w:type="dxa"/>
            <w:shd w:val="clear" w:color="auto" w:fill="D9D9D9" w:themeFill="background1" w:themeFillShade="D9"/>
          </w:tcPr>
          <w:p w:rsidR="00DF2E58" w:rsidRDefault="00DF2E58" w:rsidP="0092610D">
            <w:pPr>
              <w:spacing w:after="0" w:line="240" w:lineRule="auto"/>
              <w:rPr>
                <w:b/>
                <w:sz w:val="28"/>
              </w:rPr>
            </w:pPr>
            <w:r>
              <w:rPr>
                <w:b/>
                <w:sz w:val="28"/>
              </w:rPr>
              <w:t>Mail</w:t>
            </w:r>
          </w:p>
        </w:tc>
        <w:tc>
          <w:tcPr>
            <w:tcW w:w="4423" w:type="dxa"/>
          </w:tcPr>
          <w:p w:rsidR="00DF2E58" w:rsidRPr="00917BAD" w:rsidRDefault="00DF2E58" w:rsidP="0092610D">
            <w:pPr>
              <w:spacing w:after="0" w:line="240" w:lineRule="auto"/>
              <w:rPr>
                <w:sz w:val="28"/>
              </w:rPr>
            </w:pPr>
          </w:p>
        </w:tc>
        <w:tc>
          <w:tcPr>
            <w:tcW w:w="687" w:type="dxa"/>
            <w:shd w:val="clear" w:color="auto" w:fill="D9D9D9" w:themeFill="background1" w:themeFillShade="D9"/>
          </w:tcPr>
          <w:p w:rsidR="00DF2E58" w:rsidRDefault="00DF2E58" w:rsidP="0092610D">
            <w:pPr>
              <w:spacing w:after="0" w:line="240" w:lineRule="auto"/>
              <w:rPr>
                <w:b/>
                <w:sz w:val="28"/>
              </w:rPr>
            </w:pPr>
            <w:r>
              <w:rPr>
                <w:b/>
                <w:sz w:val="28"/>
              </w:rPr>
              <w:t>Tlf</w:t>
            </w:r>
            <w:r w:rsidR="00A14047">
              <w:rPr>
                <w:b/>
                <w:sz w:val="28"/>
              </w:rPr>
              <w:t>.</w:t>
            </w:r>
          </w:p>
        </w:tc>
        <w:tc>
          <w:tcPr>
            <w:tcW w:w="1553" w:type="dxa"/>
          </w:tcPr>
          <w:p w:rsidR="00DF2E58" w:rsidRPr="00917BAD" w:rsidRDefault="00DF2E58" w:rsidP="0092610D">
            <w:pPr>
              <w:spacing w:after="0" w:line="240" w:lineRule="auto"/>
              <w:rPr>
                <w:sz w:val="28"/>
              </w:rPr>
            </w:pPr>
          </w:p>
        </w:tc>
      </w:tr>
      <w:tr w:rsidR="0092610D" w:rsidTr="00A06438">
        <w:tc>
          <w:tcPr>
            <w:tcW w:w="2943" w:type="dxa"/>
            <w:shd w:val="clear" w:color="auto" w:fill="D9D9D9" w:themeFill="background1" w:themeFillShade="D9"/>
          </w:tcPr>
          <w:p w:rsidR="0092610D" w:rsidRDefault="0092610D" w:rsidP="0092610D">
            <w:pPr>
              <w:spacing w:after="0" w:line="240" w:lineRule="auto"/>
              <w:rPr>
                <w:b/>
                <w:sz w:val="28"/>
              </w:rPr>
            </w:pPr>
            <w:r>
              <w:rPr>
                <w:b/>
                <w:sz w:val="28"/>
              </w:rPr>
              <w:t xml:space="preserve">Hjemmesideadresse </w:t>
            </w:r>
          </w:p>
        </w:tc>
        <w:tc>
          <w:tcPr>
            <w:tcW w:w="6663" w:type="dxa"/>
            <w:gridSpan w:val="3"/>
          </w:tcPr>
          <w:p w:rsidR="0092610D" w:rsidRPr="00917BAD" w:rsidRDefault="0092610D" w:rsidP="0092610D">
            <w:pPr>
              <w:spacing w:after="0" w:line="240" w:lineRule="auto"/>
              <w:rPr>
                <w:sz w:val="28"/>
              </w:rPr>
            </w:pPr>
          </w:p>
        </w:tc>
      </w:tr>
      <w:tr w:rsidR="0092610D" w:rsidTr="00A06438">
        <w:tc>
          <w:tcPr>
            <w:tcW w:w="2943" w:type="dxa"/>
            <w:shd w:val="clear" w:color="auto" w:fill="D9D9D9" w:themeFill="background1" w:themeFillShade="D9"/>
          </w:tcPr>
          <w:p w:rsidR="0092610D" w:rsidRDefault="0092610D" w:rsidP="0092610D">
            <w:pPr>
              <w:spacing w:after="0" w:line="240" w:lineRule="auto"/>
              <w:rPr>
                <w:b/>
                <w:sz w:val="28"/>
              </w:rPr>
            </w:pPr>
            <w:r>
              <w:rPr>
                <w:b/>
                <w:sz w:val="28"/>
              </w:rPr>
              <w:t>Bank</w:t>
            </w:r>
            <w:r>
              <w:rPr>
                <w:b/>
                <w:sz w:val="28"/>
              </w:rPr>
              <w:br/>
            </w:r>
            <w:r w:rsidRPr="0092610D">
              <w:rPr>
                <w:sz w:val="24"/>
                <w:szCs w:val="24"/>
              </w:rPr>
              <w:t xml:space="preserve">Reg.nr. og </w:t>
            </w:r>
            <w:r>
              <w:rPr>
                <w:sz w:val="24"/>
                <w:szCs w:val="24"/>
              </w:rPr>
              <w:t>k</w:t>
            </w:r>
            <w:r w:rsidRPr="0092610D">
              <w:rPr>
                <w:sz w:val="24"/>
                <w:szCs w:val="24"/>
              </w:rPr>
              <w:t>ontonummer</w:t>
            </w:r>
          </w:p>
        </w:tc>
        <w:tc>
          <w:tcPr>
            <w:tcW w:w="6663" w:type="dxa"/>
            <w:gridSpan w:val="3"/>
          </w:tcPr>
          <w:p w:rsidR="0092610D" w:rsidRPr="00917BAD" w:rsidRDefault="0092610D" w:rsidP="0092610D">
            <w:pPr>
              <w:spacing w:after="0" w:line="240" w:lineRule="auto"/>
              <w:rPr>
                <w:sz w:val="28"/>
              </w:rPr>
            </w:pPr>
          </w:p>
        </w:tc>
      </w:tr>
    </w:tbl>
    <w:p w:rsidR="00DF2E58" w:rsidRPr="00917BAD" w:rsidRDefault="00DF2E58" w:rsidP="0092610D">
      <w:pPr>
        <w:spacing w:after="0" w:line="240" w:lineRule="auto"/>
        <w:rPr>
          <w:sz w:val="28"/>
        </w:rPr>
      </w:pPr>
    </w:p>
    <w:tbl>
      <w:tblPr>
        <w:tblStyle w:val="Tabel-Gitter"/>
        <w:tblW w:w="0" w:type="auto"/>
        <w:tblLook w:val="04A0" w:firstRow="1" w:lastRow="0" w:firstColumn="1" w:lastColumn="0" w:noHBand="0" w:noVBand="1"/>
      </w:tblPr>
      <w:tblGrid>
        <w:gridCol w:w="9628"/>
      </w:tblGrid>
      <w:tr w:rsidR="00DF2E58" w:rsidTr="009C2A15">
        <w:tc>
          <w:tcPr>
            <w:tcW w:w="9628" w:type="dxa"/>
            <w:shd w:val="clear" w:color="auto" w:fill="D9D9D9" w:themeFill="background1" w:themeFillShade="D9"/>
          </w:tcPr>
          <w:p w:rsidR="00DF2E58" w:rsidRDefault="00DF2E58" w:rsidP="0092610D">
            <w:pPr>
              <w:spacing w:after="0" w:line="240" w:lineRule="auto"/>
              <w:rPr>
                <w:b/>
                <w:sz w:val="28"/>
              </w:rPr>
            </w:pPr>
            <w:r>
              <w:rPr>
                <w:b/>
                <w:sz w:val="28"/>
              </w:rPr>
              <w:t>Målgruppe</w:t>
            </w:r>
            <w:r w:rsidR="009D251E">
              <w:rPr>
                <w:b/>
                <w:sz w:val="28"/>
              </w:rPr>
              <w:t>(</w:t>
            </w:r>
            <w:r>
              <w:rPr>
                <w:b/>
                <w:sz w:val="28"/>
              </w:rPr>
              <w:t>r</w:t>
            </w:r>
            <w:r w:rsidR="009D251E">
              <w:rPr>
                <w:b/>
                <w:sz w:val="28"/>
              </w:rPr>
              <w:t>)</w:t>
            </w:r>
          </w:p>
          <w:p w:rsidR="00A14047" w:rsidRPr="00254A82" w:rsidRDefault="00A14047" w:rsidP="0092610D">
            <w:pPr>
              <w:spacing w:after="0" w:line="240" w:lineRule="auto"/>
              <w:rPr>
                <w:sz w:val="24"/>
                <w:szCs w:val="24"/>
              </w:rPr>
            </w:pPr>
            <w:r w:rsidRPr="00254A82">
              <w:rPr>
                <w:sz w:val="24"/>
                <w:szCs w:val="24"/>
              </w:rPr>
              <w:t xml:space="preserve">Hvem </w:t>
            </w:r>
            <w:r w:rsidR="00254A82" w:rsidRPr="00254A82">
              <w:rPr>
                <w:sz w:val="24"/>
                <w:szCs w:val="24"/>
              </w:rPr>
              <w:t>forventes at deltage og få gavn af aktiviteten?</w:t>
            </w:r>
          </w:p>
        </w:tc>
      </w:tr>
      <w:tr w:rsidR="00DF2E58" w:rsidRPr="00917BAD" w:rsidTr="009C2A15">
        <w:tc>
          <w:tcPr>
            <w:tcW w:w="9628" w:type="dxa"/>
          </w:tcPr>
          <w:p w:rsidR="00DF2E58" w:rsidRPr="00917BAD" w:rsidRDefault="00DF2E58" w:rsidP="0092610D">
            <w:pPr>
              <w:spacing w:after="0" w:line="240" w:lineRule="auto"/>
              <w:rPr>
                <w:sz w:val="28"/>
              </w:rPr>
            </w:pPr>
          </w:p>
          <w:p w:rsidR="00DF2E58" w:rsidRDefault="00DF2E58" w:rsidP="0092610D">
            <w:pPr>
              <w:spacing w:after="0" w:line="240" w:lineRule="auto"/>
              <w:rPr>
                <w:sz w:val="28"/>
              </w:rPr>
            </w:pPr>
          </w:p>
          <w:p w:rsidR="009D251E" w:rsidRDefault="009D251E" w:rsidP="0092610D">
            <w:pPr>
              <w:spacing w:after="0" w:line="240" w:lineRule="auto"/>
              <w:rPr>
                <w:sz w:val="28"/>
              </w:rPr>
            </w:pPr>
          </w:p>
          <w:p w:rsidR="009D251E" w:rsidRPr="00917BAD" w:rsidRDefault="009D251E" w:rsidP="0092610D">
            <w:pPr>
              <w:spacing w:after="0" w:line="240" w:lineRule="auto"/>
              <w:rPr>
                <w:sz w:val="28"/>
              </w:rPr>
            </w:pPr>
          </w:p>
        </w:tc>
      </w:tr>
    </w:tbl>
    <w:p w:rsidR="00DF2E58" w:rsidRPr="00917BAD" w:rsidRDefault="00DF2E58" w:rsidP="0092610D">
      <w:pPr>
        <w:spacing w:after="0" w:line="240" w:lineRule="auto"/>
        <w:rPr>
          <w:sz w:val="28"/>
        </w:rPr>
      </w:pPr>
    </w:p>
    <w:tbl>
      <w:tblPr>
        <w:tblStyle w:val="Tabel-Gitter"/>
        <w:tblW w:w="0" w:type="auto"/>
        <w:tblLook w:val="04A0" w:firstRow="1" w:lastRow="0" w:firstColumn="1" w:lastColumn="0" w:noHBand="0" w:noVBand="1"/>
      </w:tblPr>
      <w:tblGrid>
        <w:gridCol w:w="9628"/>
      </w:tblGrid>
      <w:tr w:rsidR="00DF2E58" w:rsidTr="009C2A15">
        <w:tc>
          <w:tcPr>
            <w:tcW w:w="9628" w:type="dxa"/>
            <w:shd w:val="clear" w:color="auto" w:fill="D9D9D9" w:themeFill="background1" w:themeFillShade="D9"/>
          </w:tcPr>
          <w:p w:rsidR="00DF2E58" w:rsidRDefault="00DF2E58" w:rsidP="000772F8">
            <w:pPr>
              <w:spacing w:after="0" w:line="240" w:lineRule="auto"/>
              <w:rPr>
                <w:sz w:val="24"/>
                <w:szCs w:val="24"/>
              </w:rPr>
            </w:pPr>
            <w:r>
              <w:rPr>
                <w:b/>
                <w:sz w:val="28"/>
              </w:rPr>
              <w:t>Økonomi</w:t>
            </w:r>
            <w:r w:rsidR="000772F8">
              <w:rPr>
                <w:b/>
                <w:sz w:val="28"/>
              </w:rPr>
              <w:t xml:space="preserve"> – budget for aktiviteten</w:t>
            </w:r>
            <w:bookmarkStart w:id="0" w:name="_GoBack"/>
            <w:bookmarkEnd w:id="0"/>
            <w:r w:rsidR="00213661">
              <w:rPr>
                <w:b/>
                <w:sz w:val="28"/>
              </w:rPr>
              <w:t xml:space="preserve"> og hvordan udgifterne forventes finansieret</w:t>
            </w:r>
            <w:r w:rsidRPr="00A14047">
              <w:rPr>
                <w:sz w:val="24"/>
                <w:szCs w:val="24"/>
              </w:rPr>
              <w:t xml:space="preserve"> </w:t>
            </w:r>
          </w:p>
          <w:p w:rsidR="003856E6" w:rsidRDefault="00213661" w:rsidP="000772F8">
            <w:pPr>
              <w:spacing w:after="0" w:line="240" w:lineRule="auto"/>
              <w:rPr>
                <w:sz w:val="24"/>
                <w:szCs w:val="24"/>
              </w:rPr>
            </w:pPr>
            <w:r w:rsidRPr="00213661">
              <w:rPr>
                <w:sz w:val="24"/>
                <w:szCs w:val="24"/>
              </w:rPr>
              <w:t>Det skal fremgå, om der er søgt støtte andre steder end hos Hovedkredsen</w:t>
            </w:r>
          </w:p>
          <w:p w:rsidR="00213661" w:rsidRPr="00213661" w:rsidRDefault="00213661" w:rsidP="000772F8">
            <w:pPr>
              <w:spacing w:after="0" w:line="240" w:lineRule="auto"/>
              <w:rPr>
                <w:sz w:val="24"/>
                <w:szCs w:val="24"/>
              </w:rPr>
            </w:pPr>
          </w:p>
        </w:tc>
      </w:tr>
      <w:tr w:rsidR="00DF2E58" w:rsidRPr="00917BAD" w:rsidTr="009C2A15">
        <w:tc>
          <w:tcPr>
            <w:tcW w:w="9628" w:type="dxa"/>
          </w:tcPr>
          <w:p w:rsidR="00DF2E58" w:rsidRPr="00917BAD" w:rsidRDefault="00DF2E58" w:rsidP="0092610D">
            <w:pPr>
              <w:spacing w:after="0" w:line="240" w:lineRule="auto"/>
              <w:rPr>
                <w:sz w:val="28"/>
              </w:rPr>
            </w:pPr>
          </w:p>
          <w:p w:rsidR="00DF2E58" w:rsidRDefault="00DF2E58" w:rsidP="0092610D">
            <w:pPr>
              <w:spacing w:after="0" w:line="240" w:lineRule="auto"/>
              <w:rPr>
                <w:sz w:val="28"/>
              </w:rPr>
            </w:pPr>
          </w:p>
          <w:p w:rsidR="009D251E" w:rsidRDefault="009D251E" w:rsidP="0092610D">
            <w:pPr>
              <w:spacing w:after="0" w:line="240" w:lineRule="auto"/>
              <w:rPr>
                <w:sz w:val="28"/>
              </w:rPr>
            </w:pPr>
          </w:p>
          <w:p w:rsidR="009D251E" w:rsidRDefault="009D251E" w:rsidP="0092610D">
            <w:pPr>
              <w:spacing w:after="0" w:line="240" w:lineRule="auto"/>
              <w:rPr>
                <w:sz w:val="28"/>
              </w:rPr>
            </w:pPr>
          </w:p>
          <w:p w:rsidR="009D251E" w:rsidRDefault="009D251E" w:rsidP="0092610D">
            <w:pPr>
              <w:spacing w:after="0" w:line="240" w:lineRule="auto"/>
              <w:rPr>
                <w:sz w:val="28"/>
              </w:rPr>
            </w:pPr>
          </w:p>
          <w:p w:rsidR="009D251E" w:rsidRDefault="009D251E" w:rsidP="0092610D">
            <w:pPr>
              <w:spacing w:after="0" w:line="240" w:lineRule="auto"/>
              <w:rPr>
                <w:sz w:val="28"/>
              </w:rPr>
            </w:pPr>
          </w:p>
          <w:p w:rsidR="009D251E" w:rsidRDefault="009D251E" w:rsidP="0092610D">
            <w:pPr>
              <w:spacing w:after="0" w:line="240" w:lineRule="auto"/>
              <w:rPr>
                <w:sz w:val="28"/>
              </w:rPr>
            </w:pPr>
          </w:p>
          <w:p w:rsidR="009D251E" w:rsidRPr="00917BAD" w:rsidRDefault="009D251E" w:rsidP="0092610D">
            <w:pPr>
              <w:spacing w:after="0" w:line="240" w:lineRule="auto"/>
              <w:rPr>
                <w:sz w:val="28"/>
              </w:rPr>
            </w:pPr>
          </w:p>
        </w:tc>
      </w:tr>
      <w:tr w:rsidR="000772F8" w:rsidTr="009C2A15">
        <w:tc>
          <w:tcPr>
            <w:tcW w:w="9628" w:type="dxa"/>
            <w:shd w:val="clear" w:color="auto" w:fill="D9D9D9" w:themeFill="background1" w:themeFillShade="D9"/>
          </w:tcPr>
          <w:p w:rsidR="000772F8" w:rsidRDefault="000772F8" w:rsidP="000772F8">
            <w:pPr>
              <w:spacing w:after="0" w:line="240" w:lineRule="auto"/>
              <w:rPr>
                <w:sz w:val="24"/>
                <w:szCs w:val="24"/>
              </w:rPr>
            </w:pPr>
            <w:r>
              <w:rPr>
                <w:b/>
                <w:sz w:val="28"/>
              </w:rPr>
              <w:t xml:space="preserve">Ansøgt beløb - </w:t>
            </w:r>
            <w:r w:rsidRPr="00A14047">
              <w:rPr>
                <w:sz w:val="24"/>
                <w:szCs w:val="24"/>
              </w:rPr>
              <w:t>til hvad og hvor meget</w:t>
            </w:r>
            <w:r w:rsidR="00213661">
              <w:rPr>
                <w:sz w:val="24"/>
                <w:szCs w:val="24"/>
              </w:rPr>
              <w:t xml:space="preserve"> søges om </w:t>
            </w:r>
            <w:r w:rsidRPr="00A14047">
              <w:rPr>
                <w:sz w:val="24"/>
                <w:szCs w:val="24"/>
              </w:rPr>
              <w:t>støtte fra Hovedkredsen til.</w:t>
            </w:r>
          </w:p>
          <w:p w:rsidR="003856E6" w:rsidRPr="000772F8" w:rsidRDefault="003856E6" w:rsidP="000772F8">
            <w:pPr>
              <w:spacing w:after="0" w:line="240" w:lineRule="auto"/>
              <w:rPr>
                <w:b/>
                <w:sz w:val="28"/>
              </w:rPr>
            </w:pPr>
          </w:p>
        </w:tc>
      </w:tr>
      <w:tr w:rsidR="000772F8" w:rsidTr="000772F8">
        <w:tc>
          <w:tcPr>
            <w:tcW w:w="9628" w:type="dxa"/>
          </w:tcPr>
          <w:p w:rsidR="000772F8" w:rsidRDefault="000772F8" w:rsidP="009C2A15">
            <w:pPr>
              <w:spacing w:after="0" w:line="240" w:lineRule="auto"/>
              <w:rPr>
                <w:sz w:val="24"/>
                <w:szCs w:val="24"/>
              </w:rPr>
            </w:pPr>
          </w:p>
          <w:p w:rsidR="000772F8" w:rsidRDefault="000772F8" w:rsidP="009C2A15">
            <w:pPr>
              <w:spacing w:after="0" w:line="240" w:lineRule="auto"/>
              <w:rPr>
                <w:sz w:val="24"/>
                <w:szCs w:val="24"/>
              </w:rPr>
            </w:pPr>
          </w:p>
          <w:p w:rsidR="000772F8" w:rsidRPr="00A14047" w:rsidRDefault="000772F8" w:rsidP="009C2A15">
            <w:pPr>
              <w:spacing w:after="0" w:line="240" w:lineRule="auto"/>
              <w:rPr>
                <w:sz w:val="24"/>
                <w:szCs w:val="24"/>
              </w:rPr>
            </w:pPr>
          </w:p>
        </w:tc>
      </w:tr>
    </w:tbl>
    <w:p w:rsidR="00DF2E58" w:rsidRDefault="00DF2E58" w:rsidP="0092610D">
      <w:pPr>
        <w:spacing w:after="0" w:line="240" w:lineRule="auto"/>
        <w:rPr>
          <w:sz w:val="28"/>
        </w:rPr>
      </w:pPr>
    </w:p>
    <w:tbl>
      <w:tblPr>
        <w:tblStyle w:val="Tabel-Gitter"/>
        <w:tblW w:w="0" w:type="auto"/>
        <w:tblLook w:val="04A0" w:firstRow="1" w:lastRow="0" w:firstColumn="1" w:lastColumn="0" w:noHBand="0" w:noVBand="1"/>
      </w:tblPr>
      <w:tblGrid>
        <w:gridCol w:w="1413"/>
        <w:gridCol w:w="1843"/>
        <w:gridCol w:w="1814"/>
        <w:gridCol w:w="4558"/>
      </w:tblGrid>
      <w:tr w:rsidR="00CA4AEF" w:rsidTr="009C2A15">
        <w:tc>
          <w:tcPr>
            <w:tcW w:w="9628" w:type="dxa"/>
            <w:gridSpan w:val="4"/>
            <w:shd w:val="clear" w:color="auto" w:fill="D9D9D9" w:themeFill="background1" w:themeFillShade="D9"/>
          </w:tcPr>
          <w:p w:rsidR="00CA4AEF" w:rsidRDefault="00CA4AEF" w:rsidP="009C2A15">
            <w:pPr>
              <w:spacing w:after="0" w:line="240" w:lineRule="auto"/>
              <w:rPr>
                <w:sz w:val="24"/>
                <w:szCs w:val="24"/>
              </w:rPr>
            </w:pPr>
            <w:r>
              <w:rPr>
                <w:b/>
                <w:sz w:val="28"/>
              </w:rPr>
              <w:t xml:space="preserve">Bilag – er der vedhæftet bilag til ansøgningen? </w:t>
            </w:r>
          </w:p>
          <w:p w:rsidR="00CA4AEF" w:rsidRPr="000772F8" w:rsidRDefault="00CA4AEF" w:rsidP="009C2A15">
            <w:pPr>
              <w:spacing w:after="0" w:line="240" w:lineRule="auto"/>
              <w:rPr>
                <w:b/>
                <w:sz w:val="28"/>
              </w:rPr>
            </w:pPr>
          </w:p>
        </w:tc>
      </w:tr>
      <w:tr w:rsidR="00CA4AEF" w:rsidRPr="00A657B7" w:rsidTr="00CA4AEF">
        <w:tc>
          <w:tcPr>
            <w:tcW w:w="1413" w:type="dxa"/>
            <w:shd w:val="clear" w:color="auto" w:fill="D9D9D9" w:themeFill="background1" w:themeFillShade="D9"/>
          </w:tcPr>
          <w:p w:rsidR="00CA4AEF" w:rsidRPr="00A657B7" w:rsidRDefault="00CA4AEF" w:rsidP="009C2A15">
            <w:pPr>
              <w:spacing w:after="0" w:line="240" w:lineRule="auto"/>
              <w:rPr>
                <w:sz w:val="28"/>
              </w:rPr>
            </w:pPr>
            <w:r>
              <w:rPr>
                <w:sz w:val="28"/>
              </w:rPr>
              <w:t>Ja</w:t>
            </w:r>
            <w:r>
              <w:rPr>
                <w:sz w:val="28"/>
              </w:rPr>
              <w:br/>
            </w:r>
            <w:r w:rsidRPr="00CA4AEF">
              <w:rPr>
                <w:sz w:val="24"/>
                <w:szCs w:val="24"/>
              </w:rPr>
              <w:t>Sæt kryds</w:t>
            </w:r>
          </w:p>
        </w:tc>
        <w:tc>
          <w:tcPr>
            <w:tcW w:w="1843" w:type="dxa"/>
          </w:tcPr>
          <w:p w:rsidR="00CA4AEF" w:rsidRPr="00A657B7" w:rsidRDefault="00CA4AEF" w:rsidP="009C2A15">
            <w:pPr>
              <w:spacing w:after="0" w:line="240" w:lineRule="auto"/>
              <w:rPr>
                <w:sz w:val="28"/>
              </w:rPr>
            </w:pPr>
          </w:p>
        </w:tc>
        <w:tc>
          <w:tcPr>
            <w:tcW w:w="1814" w:type="dxa"/>
            <w:shd w:val="clear" w:color="auto" w:fill="D9D9D9" w:themeFill="background1" w:themeFillShade="D9"/>
          </w:tcPr>
          <w:p w:rsidR="00CA4AEF" w:rsidRPr="00A657B7" w:rsidRDefault="00CA4AEF" w:rsidP="00CA4AEF">
            <w:pPr>
              <w:spacing w:after="0" w:line="240" w:lineRule="auto"/>
              <w:rPr>
                <w:sz w:val="28"/>
              </w:rPr>
            </w:pPr>
            <w:r w:rsidRPr="00A657B7">
              <w:rPr>
                <w:sz w:val="28"/>
              </w:rPr>
              <w:t>N</w:t>
            </w:r>
            <w:r>
              <w:rPr>
                <w:sz w:val="28"/>
              </w:rPr>
              <w:t>ej</w:t>
            </w:r>
            <w:r>
              <w:rPr>
                <w:sz w:val="28"/>
              </w:rPr>
              <w:br/>
            </w:r>
            <w:r w:rsidRPr="00CA4AEF">
              <w:rPr>
                <w:sz w:val="24"/>
                <w:szCs w:val="24"/>
              </w:rPr>
              <w:t>Sæt kryds</w:t>
            </w:r>
          </w:p>
        </w:tc>
        <w:tc>
          <w:tcPr>
            <w:tcW w:w="4558" w:type="dxa"/>
          </w:tcPr>
          <w:p w:rsidR="00CA4AEF" w:rsidRDefault="00CA4AEF" w:rsidP="009C2A15">
            <w:pPr>
              <w:spacing w:after="0" w:line="240" w:lineRule="auto"/>
              <w:rPr>
                <w:sz w:val="28"/>
              </w:rPr>
            </w:pPr>
          </w:p>
          <w:p w:rsidR="00CA4AEF" w:rsidRPr="00A657B7" w:rsidRDefault="00CA4AEF" w:rsidP="009C2A15">
            <w:pPr>
              <w:spacing w:after="0" w:line="240" w:lineRule="auto"/>
              <w:rPr>
                <w:sz w:val="28"/>
              </w:rPr>
            </w:pPr>
          </w:p>
        </w:tc>
      </w:tr>
    </w:tbl>
    <w:p w:rsidR="00A06438" w:rsidRDefault="00A06438" w:rsidP="0092610D">
      <w:pPr>
        <w:spacing w:after="0" w:line="240" w:lineRule="auto"/>
        <w:rPr>
          <w:sz w:val="28"/>
        </w:rPr>
      </w:pPr>
    </w:p>
    <w:p w:rsidR="00CA4AEF" w:rsidRDefault="00CA4AEF" w:rsidP="0092610D">
      <w:pPr>
        <w:spacing w:after="0" w:line="240" w:lineRule="auto"/>
        <w:rPr>
          <w:sz w:val="28"/>
        </w:rPr>
      </w:pPr>
    </w:p>
    <w:p w:rsidR="00CA4AEF" w:rsidRDefault="00CA4AEF" w:rsidP="0092610D">
      <w:pPr>
        <w:spacing w:after="0" w:line="240" w:lineRule="auto"/>
        <w:rPr>
          <w:sz w:val="28"/>
        </w:rPr>
      </w:pPr>
    </w:p>
    <w:p w:rsidR="00DF2E58" w:rsidRPr="00917BAD" w:rsidRDefault="00DF2E58" w:rsidP="0092610D">
      <w:pPr>
        <w:spacing w:after="0" w:line="240" w:lineRule="auto"/>
        <w:rPr>
          <w:sz w:val="28"/>
        </w:rPr>
      </w:pPr>
      <w:r>
        <w:rPr>
          <w:sz w:val="28"/>
        </w:rPr>
        <w:t>Udfyldt af</w:t>
      </w:r>
    </w:p>
    <w:tbl>
      <w:tblPr>
        <w:tblStyle w:val="Tabel-Gitter"/>
        <w:tblW w:w="0" w:type="auto"/>
        <w:tblLook w:val="04A0" w:firstRow="1" w:lastRow="0" w:firstColumn="1" w:lastColumn="0" w:noHBand="0" w:noVBand="1"/>
      </w:tblPr>
      <w:tblGrid>
        <w:gridCol w:w="1413"/>
        <w:gridCol w:w="1843"/>
        <w:gridCol w:w="1134"/>
        <w:gridCol w:w="2713"/>
        <w:gridCol w:w="680"/>
        <w:gridCol w:w="1845"/>
      </w:tblGrid>
      <w:tr w:rsidR="00DF2E58" w:rsidRPr="00A657B7" w:rsidTr="009C2A15">
        <w:tc>
          <w:tcPr>
            <w:tcW w:w="1413" w:type="dxa"/>
            <w:shd w:val="clear" w:color="auto" w:fill="D9D9D9" w:themeFill="background1" w:themeFillShade="D9"/>
          </w:tcPr>
          <w:p w:rsidR="00DF2E58" w:rsidRPr="00A657B7" w:rsidRDefault="00DF2E58" w:rsidP="0092610D">
            <w:pPr>
              <w:spacing w:after="0" w:line="240" w:lineRule="auto"/>
              <w:rPr>
                <w:sz w:val="28"/>
              </w:rPr>
            </w:pPr>
            <w:r w:rsidRPr="00A657B7">
              <w:rPr>
                <w:sz w:val="28"/>
              </w:rPr>
              <w:t>Dato</w:t>
            </w:r>
          </w:p>
        </w:tc>
        <w:tc>
          <w:tcPr>
            <w:tcW w:w="1843" w:type="dxa"/>
          </w:tcPr>
          <w:p w:rsidR="00DF2E58" w:rsidRPr="00A657B7" w:rsidRDefault="00DF2E58" w:rsidP="0092610D">
            <w:pPr>
              <w:spacing w:after="0" w:line="240" w:lineRule="auto"/>
              <w:rPr>
                <w:sz w:val="28"/>
              </w:rPr>
            </w:pPr>
          </w:p>
        </w:tc>
        <w:tc>
          <w:tcPr>
            <w:tcW w:w="1134" w:type="dxa"/>
            <w:shd w:val="clear" w:color="auto" w:fill="D9D9D9" w:themeFill="background1" w:themeFillShade="D9"/>
          </w:tcPr>
          <w:p w:rsidR="00DF2E58" w:rsidRPr="00A657B7" w:rsidRDefault="00DF2E58" w:rsidP="0092610D">
            <w:pPr>
              <w:spacing w:after="0" w:line="240" w:lineRule="auto"/>
              <w:rPr>
                <w:sz w:val="28"/>
              </w:rPr>
            </w:pPr>
            <w:r w:rsidRPr="00A657B7">
              <w:rPr>
                <w:sz w:val="28"/>
              </w:rPr>
              <w:t>Navn</w:t>
            </w:r>
          </w:p>
        </w:tc>
        <w:tc>
          <w:tcPr>
            <w:tcW w:w="5238" w:type="dxa"/>
            <w:gridSpan w:val="3"/>
          </w:tcPr>
          <w:p w:rsidR="00DF2E58" w:rsidRDefault="00DF2E58" w:rsidP="0092610D">
            <w:pPr>
              <w:spacing w:after="0" w:line="240" w:lineRule="auto"/>
              <w:rPr>
                <w:sz w:val="28"/>
              </w:rPr>
            </w:pPr>
          </w:p>
          <w:p w:rsidR="00213661" w:rsidRPr="00A657B7" w:rsidRDefault="00213661" w:rsidP="0092610D">
            <w:pPr>
              <w:spacing w:after="0" w:line="240" w:lineRule="auto"/>
              <w:rPr>
                <w:sz w:val="28"/>
              </w:rPr>
            </w:pPr>
          </w:p>
        </w:tc>
      </w:tr>
      <w:tr w:rsidR="00DF2E58" w:rsidRPr="00A657B7" w:rsidTr="009C2A15">
        <w:tc>
          <w:tcPr>
            <w:tcW w:w="1413" w:type="dxa"/>
            <w:shd w:val="clear" w:color="auto" w:fill="D9D9D9" w:themeFill="background1" w:themeFillShade="D9"/>
          </w:tcPr>
          <w:p w:rsidR="00DF2E58" w:rsidRPr="00A657B7" w:rsidRDefault="00DF2E58" w:rsidP="0092610D">
            <w:pPr>
              <w:spacing w:after="0" w:line="240" w:lineRule="auto"/>
              <w:rPr>
                <w:sz w:val="28"/>
              </w:rPr>
            </w:pPr>
            <w:r w:rsidRPr="00A657B7">
              <w:rPr>
                <w:sz w:val="28"/>
              </w:rPr>
              <w:t>Adresse</w:t>
            </w:r>
          </w:p>
        </w:tc>
        <w:tc>
          <w:tcPr>
            <w:tcW w:w="8215" w:type="dxa"/>
            <w:gridSpan w:val="5"/>
          </w:tcPr>
          <w:p w:rsidR="00DF2E58" w:rsidRDefault="00DF2E58" w:rsidP="0092610D">
            <w:pPr>
              <w:spacing w:after="0" w:line="240" w:lineRule="auto"/>
              <w:rPr>
                <w:sz w:val="28"/>
              </w:rPr>
            </w:pPr>
          </w:p>
          <w:p w:rsidR="00213661" w:rsidRPr="00A657B7" w:rsidRDefault="00213661" w:rsidP="0092610D">
            <w:pPr>
              <w:spacing w:after="0" w:line="240" w:lineRule="auto"/>
              <w:rPr>
                <w:sz w:val="28"/>
              </w:rPr>
            </w:pPr>
          </w:p>
        </w:tc>
      </w:tr>
      <w:tr w:rsidR="00DF2E58" w:rsidRPr="00A657B7" w:rsidTr="009C2A15">
        <w:tc>
          <w:tcPr>
            <w:tcW w:w="1413" w:type="dxa"/>
            <w:shd w:val="clear" w:color="auto" w:fill="D9D9D9" w:themeFill="background1" w:themeFillShade="D9"/>
          </w:tcPr>
          <w:p w:rsidR="00DF2E58" w:rsidRPr="00A657B7" w:rsidRDefault="00DF2E58" w:rsidP="0092610D">
            <w:pPr>
              <w:spacing w:after="0" w:line="240" w:lineRule="auto"/>
              <w:rPr>
                <w:sz w:val="28"/>
              </w:rPr>
            </w:pPr>
            <w:r w:rsidRPr="00A657B7">
              <w:rPr>
                <w:sz w:val="28"/>
              </w:rPr>
              <w:t>Mail</w:t>
            </w:r>
          </w:p>
        </w:tc>
        <w:tc>
          <w:tcPr>
            <w:tcW w:w="5690" w:type="dxa"/>
            <w:gridSpan w:val="3"/>
          </w:tcPr>
          <w:p w:rsidR="00DF2E58" w:rsidRPr="00A657B7" w:rsidRDefault="00DF2E58" w:rsidP="0092610D">
            <w:pPr>
              <w:spacing w:after="0" w:line="240" w:lineRule="auto"/>
              <w:rPr>
                <w:sz w:val="28"/>
              </w:rPr>
            </w:pPr>
          </w:p>
        </w:tc>
        <w:tc>
          <w:tcPr>
            <w:tcW w:w="680" w:type="dxa"/>
            <w:shd w:val="clear" w:color="auto" w:fill="D9D9D9" w:themeFill="background1" w:themeFillShade="D9"/>
          </w:tcPr>
          <w:p w:rsidR="00DF2E58" w:rsidRPr="00A657B7" w:rsidRDefault="00DF2E58" w:rsidP="0092610D">
            <w:pPr>
              <w:spacing w:after="0" w:line="240" w:lineRule="auto"/>
              <w:rPr>
                <w:sz w:val="28"/>
              </w:rPr>
            </w:pPr>
            <w:proofErr w:type="spellStart"/>
            <w:r w:rsidRPr="00A657B7">
              <w:rPr>
                <w:sz w:val="28"/>
              </w:rPr>
              <w:t>Tlf</w:t>
            </w:r>
            <w:proofErr w:type="spellEnd"/>
          </w:p>
        </w:tc>
        <w:tc>
          <w:tcPr>
            <w:tcW w:w="1845" w:type="dxa"/>
          </w:tcPr>
          <w:p w:rsidR="00DF2E58" w:rsidRDefault="00DF2E58" w:rsidP="0092610D">
            <w:pPr>
              <w:spacing w:after="0" w:line="240" w:lineRule="auto"/>
              <w:rPr>
                <w:sz w:val="28"/>
              </w:rPr>
            </w:pPr>
          </w:p>
          <w:p w:rsidR="00213661" w:rsidRPr="00A657B7" w:rsidRDefault="00213661" w:rsidP="0092610D">
            <w:pPr>
              <w:spacing w:after="0" w:line="240" w:lineRule="auto"/>
              <w:rPr>
                <w:sz w:val="28"/>
              </w:rPr>
            </w:pPr>
          </w:p>
        </w:tc>
      </w:tr>
    </w:tbl>
    <w:p w:rsidR="006742D5" w:rsidRDefault="006742D5" w:rsidP="0092610D">
      <w:pPr>
        <w:spacing w:after="0" w:line="240" w:lineRule="auto"/>
      </w:pPr>
    </w:p>
    <w:sectPr w:rsidR="006742D5" w:rsidSect="00A1404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331" w:rsidRDefault="004F1331" w:rsidP="00DF2E58">
      <w:pPr>
        <w:spacing w:after="0" w:line="240" w:lineRule="auto"/>
      </w:pPr>
      <w:r>
        <w:separator/>
      </w:r>
    </w:p>
  </w:endnote>
  <w:endnote w:type="continuationSeparator" w:id="0">
    <w:p w:rsidR="004F1331" w:rsidRDefault="004F1331" w:rsidP="00DF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331" w:rsidRDefault="004F1331" w:rsidP="00DF2E58">
      <w:pPr>
        <w:spacing w:after="0" w:line="240" w:lineRule="auto"/>
      </w:pPr>
      <w:r>
        <w:separator/>
      </w:r>
    </w:p>
  </w:footnote>
  <w:footnote w:type="continuationSeparator" w:id="0">
    <w:p w:rsidR="004F1331" w:rsidRDefault="004F1331" w:rsidP="00DF2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4B" w:rsidRPr="00DF2E58" w:rsidRDefault="00DF2E58" w:rsidP="00DF2E58">
    <w:pPr>
      <w:pStyle w:val="Sidehoved"/>
    </w:pPr>
    <w:r>
      <w:rPr>
        <w:noProof/>
        <w:lang w:eastAsia="da-DK"/>
      </w:rPr>
      <w:drawing>
        <wp:inline distT="0" distB="0" distL="0" distR="0" wp14:anchorId="3D45E1CA" wp14:editId="3CF3D507">
          <wp:extent cx="838200" cy="815084"/>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43695" cy="820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1955"/>
    <w:multiLevelType w:val="hybridMultilevel"/>
    <w:tmpl w:val="22685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521C9D"/>
    <w:multiLevelType w:val="hybridMultilevel"/>
    <w:tmpl w:val="F7E6B47C"/>
    <w:lvl w:ilvl="0" w:tplc="F482C102">
      <w:numFmt w:val="bullet"/>
      <w:lvlText w:val=""/>
      <w:lvlJc w:val="left"/>
      <w:pPr>
        <w:ind w:left="360" w:hanging="360"/>
      </w:pPr>
      <w:rPr>
        <w:rFonts w:ascii="Symbol" w:eastAsiaTheme="minorHAnsi" w:hAnsi="Symbo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E58"/>
    <w:rsid w:val="000772F8"/>
    <w:rsid w:val="00213661"/>
    <w:rsid w:val="00254A82"/>
    <w:rsid w:val="002D33F2"/>
    <w:rsid w:val="003856E6"/>
    <w:rsid w:val="0043350F"/>
    <w:rsid w:val="004B7D68"/>
    <w:rsid w:val="004F1331"/>
    <w:rsid w:val="005A7A03"/>
    <w:rsid w:val="006264BC"/>
    <w:rsid w:val="006742D5"/>
    <w:rsid w:val="008C2C17"/>
    <w:rsid w:val="008E1C60"/>
    <w:rsid w:val="0092610D"/>
    <w:rsid w:val="009D251E"/>
    <w:rsid w:val="00A06438"/>
    <w:rsid w:val="00A14047"/>
    <w:rsid w:val="00A84A45"/>
    <w:rsid w:val="00B60237"/>
    <w:rsid w:val="00CA4AEF"/>
    <w:rsid w:val="00DF2E58"/>
    <w:rsid w:val="00E958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04C4F-E6F3-44A9-83AF-7B0E0DFA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E58"/>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2E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2E58"/>
  </w:style>
  <w:style w:type="paragraph" w:styleId="Sidefod">
    <w:name w:val="footer"/>
    <w:basedOn w:val="Normal"/>
    <w:link w:val="SidefodTegn"/>
    <w:uiPriority w:val="99"/>
    <w:unhideWhenUsed/>
    <w:rsid w:val="00DF2E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2E58"/>
  </w:style>
  <w:style w:type="table" w:styleId="Tabel-Gitter">
    <w:name w:val="Table Grid"/>
    <w:basedOn w:val="Tabel-Normal"/>
    <w:uiPriority w:val="39"/>
    <w:rsid w:val="00DF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F2E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2E58"/>
    <w:rPr>
      <w:rFonts w:ascii="Tahoma" w:hAnsi="Tahoma" w:cs="Tahoma"/>
      <w:sz w:val="16"/>
      <w:szCs w:val="16"/>
    </w:rPr>
  </w:style>
  <w:style w:type="paragraph" w:styleId="Listeafsnit">
    <w:name w:val="List Paragraph"/>
    <w:basedOn w:val="Normal"/>
    <w:uiPriority w:val="34"/>
    <w:qFormat/>
    <w:rsid w:val="004B7D68"/>
    <w:pPr>
      <w:ind w:left="720"/>
      <w:contextualSpacing/>
    </w:pPr>
  </w:style>
  <w:style w:type="character" w:styleId="Hyperlink">
    <w:name w:val="Hyperlink"/>
    <w:basedOn w:val="Standardskrifttypeiafsnit"/>
    <w:uiPriority w:val="99"/>
    <w:unhideWhenUsed/>
    <w:rsid w:val="004B7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sserer@sydjysk-h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351</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Gurlis</dc:creator>
  <cp:lastModifiedBy>Karl Posselt</cp:lastModifiedBy>
  <cp:revision>11</cp:revision>
  <dcterms:created xsi:type="dcterms:W3CDTF">2017-12-09T19:25:00Z</dcterms:created>
  <dcterms:modified xsi:type="dcterms:W3CDTF">2017-12-09T20:53:00Z</dcterms:modified>
</cp:coreProperties>
</file>